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9C" w:rsidRPr="00C15E64" w:rsidRDefault="00845D9C" w:rsidP="00C15E64">
      <w:pPr>
        <w:jc w:val="center"/>
        <w:rPr>
          <w:rFonts w:ascii="Times New Roman" w:hAnsi="Times New Roman" w:cs="Times New Roman"/>
          <w:b/>
          <w:sz w:val="24"/>
        </w:rPr>
      </w:pPr>
      <w:r w:rsidRPr="00C15E64">
        <w:rPr>
          <w:rFonts w:ascii="Times New Roman" w:hAnsi="Times New Roman" w:cs="Times New Roman"/>
          <w:b/>
          <w:sz w:val="24"/>
        </w:rPr>
        <w:t>Сведения о качестве дополнительного образования в наглядных формах представления результативности реализации дополнительной общеобразовательной программы</w:t>
      </w:r>
    </w:p>
    <w:p w:rsidR="00845D9C" w:rsidRPr="00C15E64" w:rsidRDefault="007F03E7" w:rsidP="007F03E7">
      <w:pPr>
        <w:jc w:val="right"/>
        <w:rPr>
          <w:rFonts w:ascii="Times New Roman" w:hAnsi="Times New Roman" w:cs="Times New Roman"/>
          <w:b/>
          <w:sz w:val="24"/>
        </w:rPr>
      </w:pPr>
      <w:r w:rsidRPr="00C15E64">
        <w:rPr>
          <w:rFonts w:ascii="Times New Roman" w:hAnsi="Times New Roman" w:cs="Times New Roman"/>
          <w:b/>
          <w:sz w:val="24"/>
        </w:rPr>
        <w:t>Автор- составитель:</w:t>
      </w:r>
    </w:p>
    <w:p w:rsidR="007F03E7" w:rsidRPr="00C15E64" w:rsidRDefault="007F03E7" w:rsidP="007F03E7">
      <w:pPr>
        <w:jc w:val="right"/>
        <w:rPr>
          <w:rFonts w:ascii="Times New Roman" w:hAnsi="Times New Roman" w:cs="Times New Roman"/>
          <w:b/>
          <w:sz w:val="24"/>
        </w:rPr>
      </w:pPr>
      <w:r w:rsidRPr="00C15E64">
        <w:rPr>
          <w:rFonts w:ascii="Times New Roman" w:hAnsi="Times New Roman" w:cs="Times New Roman"/>
          <w:b/>
          <w:sz w:val="24"/>
        </w:rPr>
        <w:t xml:space="preserve">Гулиева Лариса </w:t>
      </w:r>
      <w:proofErr w:type="spellStart"/>
      <w:r w:rsidRPr="00C15E64">
        <w:rPr>
          <w:rFonts w:ascii="Times New Roman" w:hAnsi="Times New Roman" w:cs="Times New Roman"/>
          <w:b/>
          <w:sz w:val="24"/>
        </w:rPr>
        <w:t>Алекснадровна</w:t>
      </w:r>
      <w:proofErr w:type="spellEnd"/>
      <w:r w:rsidRPr="00C15E64">
        <w:rPr>
          <w:rFonts w:ascii="Times New Roman" w:hAnsi="Times New Roman" w:cs="Times New Roman"/>
          <w:b/>
          <w:sz w:val="24"/>
        </w:rPr>
        <w:t xml:space="preserve"> </w:t>
      </w:r>
    </w:p>
    <w:p w:rsidR="007F03E7" w:rsidRDefault="007F03E7" w:rsidP="007F03E7">
      <w:pPr>
        <w:jc w:val="right"/>
        <w:rPr>
          <w:rFonts w:ascii="Times New Roman" w:hAnsi="Times New Roman" w:cs="Times New Roman"/>
          <w:b/>
          <w:sz w:val="28"/>
        </w:rPr>
      </w:pPr>
      <w:r w:rsidRPr="00C15E64">
        <w:rPr>
          <w:rFonts w:ascii="Times New Roman" w:hAnsi="Times New Roman" w:cs="Times New Roman"/>
          <w:b/>
          <w:sz w:val="24"/>
        </w:rPr>
        <w:t>Педаг</w:t>
      </w:r>
      <w:r w:rsidR="00C15E64" w:rsidRPr="00C15E64">
        <w:rPr>
          <w:rFonts w:ascii="Times New Roman" w:hAnsi="Times New Roman" w:cs="Times New Roman"/>
          <w:b/>
          <w:sz w:val="24"/>
        </w:rPr>
        <w:t>ог дополнительного образования</w:t>
      </w:r>
      <w:r w:rsidR="00C15E64">
        <w:rPr>
          <w:rFonts w:ascii="Times New Roman" w:hAnsi="Times New Roman" w:cs="Times New Roman"/>
          <w:b/>
          <w:sz w:val="28"/>
        </w:rPr>
        <w:t>.</w:t>
      </w:r>
    </w:p>
    <w:p w:rsidR="001B6340" w:rsidRPr="001B6340" w:rsidRDefault="00C15E64" w:rsidP="001B634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15E64">
        <w:rPr>
          <w:rFonts w:ascii="Times New Roman" w:hAnsi="Times New Roman" w:cs="Times New Roman"/>
          <w:b/>
          <w:sz w:val="24"/>
        </w:rPr>
        <w:t>Сводная таблица, отражающая результаты участия обучающихся студии юны</w:t>
      </w:r>
      <w:r>
        <w:rPr>
          <w:rFonts w:ascii="Times New Roman" w:hAnsi="Times New Roman" w:cs="Times New Roman"/>
          <w:b/>
          <w:sz w:val="24"/>
        </w:rPr>
        <w:t>х корреспондентов и писателей «П</w:t>
      </w:r>
      <w:r w:rsidRPr="00C15E64">
        <w:rPr>
          <w:rFonts w:ascii="Times New Roman" w:hAnsi="Times New Roman" w:cs="Times New Roman"/>
          <w:b/>
          <w:sz w:val="24"/>
        </w:rPr>
        <w:t>арус» в конкурсных мероприятиях за   202</w:t>
      </w:r>
      <w:r w:rsidR="00C35C70">
        <w:rPr>
          <w:rFonts w:ascii="Times New Roman" w:hAnsi="Times New Roman" w:cs="Times New Roman"/>
          <w:b/>
          <w:sz w:val="24"/>
        </w:rPr>
        <w:t>4</w:t>
      </w:r>
      <w:r w:rsidRPr="00C15E64">
        <w:rPr>
          <w:rFonts w:ascii="Times New Roman" w:hAnsi="Times New Roman" w:cs="Times New Roman"/>
          <w:b/>
          <w:sz w:val="24"/>
        </w:rPr>
        <w:t xml:space="preserve"> – 202</w:t>
      </w:r>
      <w:r>
        <w:rPr>
          <w:rFonts w:ascii="Times New Roman" w:hAnsi="Times New Roman" w:cs="Times New Roman"/>
          <w:b/>
          <w:sz w:val="24"/>
        </w:rPr>
        <w:t xml:space="preserve">5 </w:t>
      </w:r>
      <w:r w:rsidRPr="00C15E64">
        <w:rPr>
          <w:rFonts w:ascii="Times New Roman" w:hAnsi="Times New Roman" w:cs="Times New Roman"/>
          <w:b/>
          <w:sz w:val="24"/>
        </w:rPr>
        <w:t>учебный год.</w:t>
      </w:r>
    </w:p>
    <w:tbl>
      <w:tblPr>
        <w:tblpPr w:leftFromText="180" w:rightFromText="180" w:vertAnchor="text" w:horzAnchor="margin" w:tblpXSpec="center" w:tblpY="87"/>
        <w:tblW w:w="1062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2127"/>
        <w:gridCol w:w="3543"/>
        <w:gridCol w:w="3261"/>
      </w:tblGrid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 xml:space="preserve">Участник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>Название олимпиад, конкурсов, конференций, смотров и т. д.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 w:rsidRPr="001E73EC">
              <w:rPr>
                <w:rFonts w:ascii="Times New Roman" w:hAnsi="Times New Roman"/>
                <w:b/>
                <w:szCs w:val="24"/>
              </w:rPr>
              <w:t>Результат, уровень</w:t>
            </w:r>
            <w:r w:rsidRPr="001E73EC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(</w:t>
            </w:r>
            <w:r w:rsidRPr="001E73EC">
              <w:rPr>
                <w:rFonts w:ascii="Times New Roman" w:hAnsi="Times New Roman"/>
                <w:b/>
                <w:szCs w:val="24"/>
              </w:rPr>
              <w:t>муниципальный, региональный, всероссийский, международный)</w:t>
            </w:r>
          </w:p>
        </w:tc>
      </w:tr>
      <w:tr w:rsidR="001B6340" w:rsidRPr="001E73EC" w:rsidTr="001B6340">
        <w:trPr>
          <w:trHeight w:val="369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2024г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-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Авакян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Ангеллина</w:t>
            </w:r>
            <w:proofErr w:type="spellEnd"/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-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Геворкьян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 xml:space="preserve"> Мария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-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Григорьян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 xml:space="preserve"> Эрика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Дубровина Милана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Литвинова Ульяна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Лошкарева Анжелика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Шпилькова Марина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Скляров Тимофей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Тычинина Алина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Федькова Елизавета</w:t>
            </w:r>
          </w:p>
          <w:p w:rsidR="001B6340" w:rsidRPr="001B6340" w:rsidRDefault="001B6340" w:rsidP="001B634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- Лукьянов Алексей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color w:val="EE0000"/>
                <w:szCs w:val="24"/>
              </w:rPr>
            </w:pPr>
            <w:r w:rsidRPr="001E73EC">
              <w:rPr>
                <w:rFonts w:ascii="Times New Roman" w:hAnsi="Times New Roman"/>
                <w:bCs/>
                <w:color w:val="EE0000"/>
                <w:szCs w:val="24"/>
              </w:rPr>
              <w:t xml:space="preserve"> </w:t>
            </w:r>
            <w:r w:rsidRPr="001E73EC">
              <w:rPr>
                <w:rFonts w:ascii="Times New Roman" w:hAnsi="Times New Roman"/>
                <w:bCs/>
                <w:szCs w:val="24"/>
              </w:rPr>
              <w:t>Пятигорское отделение Союза журналистов РФ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Грамоты </w:t>
            </w:r>
            <w:proofErr w:type="gramStart"/>
            <w:r w:rsidRPr="001E73EC">
              <w:rPr>
                <w:rFonts w:ascii="Times New Roman" w:hAnsi="Times New Roman"/>
                <w:bCs/>
                <w:szCs w:val="24"/>
              </w:rPr>
              <w:t>За</w:t>
            </w:r>
            <w:proofErr w:type="gramEnd"/>
            <w:r w:rsidRPr="001E73EC">
              <w:rPr>
                <w:rFonts w:ascii="Times New Roman" w:hAnsi="Times New Roman"/>
                <w:bCs/>
                <w:szCs w:val="24"/>
              </w:rPr>
              <w:t xml:space="preserve"> активное участие в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в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 xml:space="preserve"> пресс- службе III Детского кинофестиваля «Хрустальный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ИсточникЪ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>».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color w:val="EE0000"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Международный</w:t>
            </w:r>
          </w:p>
        </w:tc>
      </w:tr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Ульяна Литвинова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Всероссийский конкурс «Летопись СВО» Но</w:t>
            </w:r>
            <w:r>
              <w:rPr>
                <w:rFonts w:ascii="Times New Roman" w:hAnsi="Times New Roman"/>
                <w:bCs/>
                <w:szCs w:val="24"/>
              </w:rPr>
              <w:t>минация «Лучший текст». Краевой этап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Победитель </w:t>
            </w:r>
          </w:p>
        </w:tc>
      </w:tr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Ульяна Литвинова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 Фестиваль поэзии «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Лермонтовские</w:t>
            </w:r>
            <w:proofErr w:type="spellEnd"/>
            <w:r w:rsidRPr="001E73EC">
              <w:rPr>
                <w:rFonts w:ascii="Times New Roman" w:hAnsi="Times New Roman"/>
                <w:bCs/>
                <w:szCs w:val="24"/>
              </w:rPr>
              <w:t xml:space="preserve"> сезоны». Номинация «Авторское стихотворение».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1 степени.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Городской </w:t>
            </w:r>
          </w:p>
        </w:tc>
      </w:tr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Александра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Шиянова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Всероссийский конкурс детского творчества «Я – талантливый ребенок». Номинация «Я – фотограф»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2 степени.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Всероссийский уровень</w:t>
            </w:r>
          </w:p>
        </w:tc>
      </w:tr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Алексей Лукьянов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Городской форум проектов «Будущее за нами»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финалиста.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Городской уровень</w:t>
            </w:r>
          </w:p>
        </w:tc>
      </w:tr>
      <w:tr w:rsidR="001B6340" w:rsidRPr="001E73EC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Георгий Лагунов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Городской форум проектов «Будущее за нами»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финалиста.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Городской уровень</w:t>
            </w:r>
          </w:p>
        </w:tc>
      </w:tr>
      <w:tr w:rsidR="001B6340" w:rsidRPr="00D166AE" w:rsidTr="001B6340">
        <w:trPr>
          <w:trHeight w:val="2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1B6340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2024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eastAsia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Мария Карасева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eastAsia="Times New Roman" w:hAnsi="Times New Roman"/>
                <w:bCs/>
                <w:szCs w:val="24"/>
              </w:rPr>
            </w:pPr>
            <w:r w:rsidRPr="001E73EC">
              <w:rPr>
                <w:rFonts w:ascii="Times New Roman" w:eastAsia="Times New Roman" w:hAnsi="Times New Roman"/>
                <w:bCs/>
                <w:szCs w:val="24"/>
              </w:rPr>
              <w:t>Всероссийский литературный конкурс «Литературное путешествие в Космос»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eastAsia="Times New Roman" w:hAnsi="Times New Roman"/>
                <w:bCs/>
                <w:szCs w:val="24"/>
              </w:rPr>
            </w:pPr>
            <w:r w:rsidRPr="001E73EC">
              <w:rPr>
                <w:rFonts w:ascii="Times New Roman" w:eastAsia="Times New Roman" w:hAnsi="Times New Roman"/>
                <w:bCs/>
                <w:szCs w:val="24"/>
              </w:rPr>
              <w:t>Лауреат конкурса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eastAsia="Times New Roman" w:hAnsi="Times New Roman"/>
                <w:bCs/>
                <w:szCs w:val="24"/>
              </w:rPr>
            </w:pPr>
            <w:r w:rsidRPr="001E73EC">
              <w:rPr>
                <w:rFonts w:ascii="Times New Roman" w:eastAsia="Times New Roman" w:hAnsi="Times New Roman"/>
                <w:bCs/>
                <w:szCs w:val="24"/>
              </w:rPr>
              <w:t xml:space="preserve">Союз детских и юношеских писателей, при поддержке </w:t>
            </w:r>
            <w:r w:rsidRPr="001E73EC">
              <w:rPr>
                <w:rFonts w:ascii="Times New Roman" w:eastAsia="Times New Roman" w:hAnsi="Times New Roman"/>
                <w:bCs/>
                <w:szCs w:val="24"/>
              </w:rPr>
              <w:lastRenderedPageBreak/>
              <w:t>Президентского фонда культурных инициатив</w:t>
            </w:r>
          </w:p>
        </w:tc>
      </w:tr>
      <w:tr w:rsidR="001B6340" w:rsidRPr="001E73EC" w:rsidTr="001B6340">
        <w:trPr>
          <w:trHeight w:val="40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</w:p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Ника Кобелева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Краевой этап конкурса «Класс!»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3 степени,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Краевой уровень</w:t>
            </w:r>
          </w:p>
        </w:tc>
      </w:tr>
      <w:tr w:rsidR="001B6340" w:rsidRPr="001E73EC" w:rsidTr="001B6340">
        <w:trPr>
          <w:trHeight w:val="75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2025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Александра </w:t>
            </w:r>
            <w:proofErr w:type="spellStart"/>
            <w:r w:rsidRPr="001E73EC">
              <w:rPr>
                <w:rFonts w:ascii="Times New Roman" w:hAnsi="Times New Roman"/>
                <w:bCs/>
                <w:szCs w:val="24"/>
              </w:rPr>
              <w:t>Шиянова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Краевой конкурс детского и юношеского литературно-художественного творчества «Дети и книги»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2 степени,</w:t>
            </w:r>
          </w:p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Краевой уровень</w:t>
            </w:r>
          </w:p>
        </w:tc>
      </w:tr>
      <w:tr w:rsidR="001B6340" w:rsidRPr="001E73EC" w:rsidTr="001B6340">
        <w:trPr>
          <w:trHeight w:val="47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2025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Валерия Сергеева,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Елизавета Федькова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  <w:t>ХХ Межрегиональный фестиваль-конкурс детских и молодежных СМИ «На 45-й параллели».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autoSpaceDE w:val="0"/>
              <w:snapToGrid w:val="0"/>
              <w:rPr>
                <w:rFonts w:ascii="Times New Roman" w:hAnsi="Times New Roman"/>
                <w:bCs/>
                <w:szCs w:val="24"/>
              </w:rPr>
            </w:pPr>
            <w:r w:rsidRPr="001E73EC">
              <w:rPr>
                <w:rFonts w:ascii="Times New Roman" w:hAnsi="Times New Roman"/>
                <w:bCs/>
                <w:szCs w:val="24"/>
              </w:rPr>
              <w:t>Диплом 3 степени,</w:t>
            </w:r>
            <w:r w:rsidRPr="001E73EC">
              <w:rPr>
                <w:rFonts w:ascii="Times New Roman" w:hAnsi="Times New Roman"/>
                <w:bCs/>
                <w:szCs w:val="24"/>
              </w:rPr>
              <w:br/>
              <w:t>Краевой уровень</w:t>
            </w:r>
          </w:p>
        </w:tc>
      </w:tr>
      <w:tr w:rsidR="001B6340" w:rsidRPr="001E73EC" w:rsidTr="001B6340">
        <w:trPr>
          <w:trHeight w:val="134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73091" w:rsidRDefault="001B6340" w:rsidP="00DE46C0">
            <w:pPr>
              <w:jc w:val="both"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Май 2025г.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Ника Кобелева.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</w:pP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Всероссийский литературный конкурс «Класс» 7 сезон, краевой этап</w:t>
            </w: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bCs/>
                <w:szCs w:val="24"/>
              </w:rPr>
            </w:pP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Диплом III степени.</w:t>
            </w: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 </w:t>
            </w: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Министерство образования Ставропольского края, ГБУ ДО «Краевой Центр развития и творчества детей и подростков им. Ю. А. Гагарина.</w:t>
            </w:r>
          </w:p>
        </w:tc>
      </w:tr>
      <w:tr w:rsidR="001B6340" w:rsidRPr="001E73EC" w:rsidTr="001B6340">
        <w:trPr>
          <w:trHeight w:val="7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jc w:val="both"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Май </w:t>
            </w: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2025г.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Никита Гоголев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К</w:t>
            </w: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онкурс</w:t>
            </w: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 </w:t>
            </w: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«</w:t>
            </w:r>
            <w:proofErr w:type="spellStart"/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Медиалидеры</w:t>
            </w:r>
            <w:proofErr w:type="spellEnd"/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. Взгляд в будущее».</w:t>
            </w:r>
            <w:r w:rsidRPr="001E73EC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 </w:t>
            </w: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Ар</w:t>
            </w:r>
            <w:bookmarkStart w:id="0" w:name="_GoBack"/>
            <w:bookmarkEnd w:id="0"/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тек.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  <w:r w:rsidRPr="0017309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Диплом победителя</w:t>
            </w:r>
          </w:p>
        </w:tc>
      </w:tr>
      <w:tr w:rsidR="001B6340" w:rsidRPr="00D166AE" w:rsidTr="001B6340">
        <w:trPr>
          <w:trHeight w:val="140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jc w:val="both"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>Никита Гоголев.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>«Слово о Родине». Проект «Кавказ-Донбасс: сказочный мостик» Номинация «Лучшее видео». Дирекция АНО Информационно-ресурсный центр «Гражданское партнерство. Ставропольский край.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 xml:space="preserve">Диплом лауреата конкурса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медийной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 xml:space="preserve"> активности некоммерческого сектора Ставропольского края</w:t>
            </w:r>
          </w:p>
        </w:tc>
      </w:tr>
      <w:tr w:rsidR="001B6340" w:rsidRPr="00D166AE" w:rsidTr="001B6340">
        <w:trPr>
          <w:trHeight w:val="140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D166AE" w:rsidRDefault="001B6340" w:rsidP="001B6340">
            <w:pPr>
              <w:pStyle w:val="a4"/>
              <w:numPr>
                <w:ilvl w:val="0"/>
                <w:numId w:val="2"/>
              </w:numPr>
              <w:autoSpaceDE w:val="0"/>
              <w:snapToGrid w:val="0"/>
              <w:spacing w:after="200" w:line="276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jc w:val="both"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 xml:space="preserve">Ангелина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Авакян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 xml:space="preserve">, Валерия Сергеева, Елизавета Федькова, 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 xml:space="preserve">Ульяна Литвинова, Арсений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Саушин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 xml:space="preserve">, Ника Кобелева, Мария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Геворкьян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 xml:space="preserve">, Анжелика Лошкарева, </w:t>
            </w:r>
          </w:p>
          <w:p w:rsidR="001B6340" w:rsidRPr="001E73EC" w:rsidRDefault="001B6340" w:rsidP="00DE46C0">
            <w:pPr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 xml:space="preserve">Элина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Нипорка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>, Никита Гоголев и Милана Дубровина.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szCs w:val="24"/>
              </w:rPr>
            </w:pPr>
            <w:r w:rsidRPr="001E73EC">
              <w:rPr>
                <w:rFonts w:ascii="Times New Roman" w:hAnsi="Times New Roman"/>
                <w:szCs w:val="24"/>
              </w:rPr>
              <w:t xml:space="preserve">III </w:t>
            </w:r>
            <w:proofErr w:type="spellStart"/>
            <w:r w:rsidRPr="001E73EC">
              <w:rPr>
                <w:rFonts w:ascii="Times New Roman" w:hAnsi="Times New Roman"/>
                <w:szCs w:val="24"/>
              </w:rPr>
              <w:t>Междунардный</w:t>
            </w:r>
            <w:proofErr w:type="spellEnd"/>
            <w:r w:rsidRPr="001E73EC">
              <w:rPr>
                <w:rFonts w:ascii="Times New Roman" w:hAnsi="Times New Roman"/>
                <w:szCs w:val="24"/>
              </w:rPr>
              <w:t xml:space="preserve"> </w:t>
            </w:r>
            <w:r w:rsidRPr="00173091">
              <w:rPr>
                <w:rFonts w:ascii="Times New Roman" w:hAnsi="Times New Roman"/>
                <w:szCs w:val="24"/>
              </w:rPr>
              <w:t>фестивал</w:t>
            </w:r>
            <w:r w:rsidRPr="001E73EC">
              <w:rPr>
                <w:rFonts w:ascii="Times New Roman" w:hAnsi="Times New Roman"/>
                <w:szCs w:val="24"/>
              </w:rPr>
              <w:t>ь детского кино</w:t>
            </w:r>
            <w:r w:rsidRPr="00173091">
              <w:rPr>
                <w:rFonts w:ascii="Times New Roman" w:hAnsi="Times New Roman"/>
                <w:szCs w:val="24"/>
              </w:rPr>
              <w:t xml:space="preserve"> «Хрустальный </w:t>
            </w:r>
            <w:proofErr w:type="spellStart"/>
            <w:r w:rsidRPr="00173091">
              <w:rPr>
                <w:rFonts w:ascii="Times New Roman" w:hAnsi="Times New Roman"/>
                <w:szCs w:val="24"/>
              </w:rPr>
              <w:t>ИсточникЪ</w:t>
            </w:r>
            <w:proofErr w:type="spellEnd"/>
            <w:r w:rsidRPr="00173091">
              <w:rPr>
                <w:rFonts w:ascii="Times New Roman" w:hAnsi="Times New Roman"/>
                <w:szCs w:val="24"/>
              </w:rPr>
              <w:t xml:space="preserve">». </w:t>
            </w:r>
            <w:r w:rsidRPr="001E73E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340" w:rsidRPr="001E73EC" w:rsidRDefault="001B6340" w:rsidP="00DE46C0">
            <w:pPr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>Грамоты</w:t>
            </w:r>
          </w:p>
          <w:p w:rsidR="001B6340" w:rsidRPr="001E73EC" w:rsidRDefault="001B6340" w:rsidP="00DE46C0">
            <w:pPr>
              <w:rPr>
                <w:rFonts w:ascii="Times New Roman" w:hAnsi="Times New Roman"/>
                <w:szCs w:val="24"/>
              </w:rPr>
            </w:pPr>
            <w:r w:rsidRPr="00173091">
              <w:rPr>
                <w:rFonts w:ascii="Times New Roman" w:hAnsi="Times New Roman"/>
                <w:szCs w:val="24"/>
              </w:rPr>
              <w:t xml:space="preserve">«За информационное освещение III Международного фестиваля детского кино  </w:t>
            </w:r>
          </w:p>
        </w:tc>
      </w:tr>
    </w:tbl>
    <w:p w:rsidR="001B6340" w:rsidRPr="00C15E64" w:rsidRDefault="001B6340" w:rsidP="00C15E6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15E64" w:rsidRDefault="00C15E64" w:rsidP="00C15E64">
      <w:pPr>
        <w:rPr>
          <w:rFonts w:ascii="Times New Roman" w:hAnsi="Times New Roman" w:cs="Times New Roman"/>
          <w:b/>
          <w:sz w:val="28"/>
        </w:rPr>
      </w:pPr>
    </w:p>
    <w:sectPr w:rsidR="00C15E64" w:rsidSect="007D33FA">
      <w:pgSz w:w="11910" w:h="16840"/>
      <w:pgMar w:top="1134" w:right="567" w:bottom="1134" w:left="1701" w:header="0" w:footer="77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578"/>
    <w:multiLevelType w:val="hybridMultilevel"/>
    <w:tmpl w:val="68F02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5A128F"/>
    <w:multiLevelType w:val="hybridMultilevel"/>
    <w:tmpl w:val="029678DE"/>
    <w:lvl w:ilvl="0" w:tplc="EEB2E2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7AA8"/>
    <w:multiLevelType w:val="hybridMultilevel"/>
    <w:tmpl w:val="053AF076"/>
    <w:lvl w:ilvl="0" w:tplc="3D043AA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10EFB"/>
    <w:multiLevelType w:val="multilevel"/>
    <w:tmpl w:val="19AE8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6F40735"/>
    <w:multiLevelType w:val="hybridMultilevel"/>
    <w:tmpl w:val="CBE6DA20"/>
    <w:lvl w:ilvl="0" w:tplc="50A8B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B1"/>
    <w:rsid w:val="000330CA"/>
    <w:rsid w:val="001912B1"/>
    <w:rsid w:val="001B6340"/>
    <w:rsid w:val="0034480A"/>
    <w:rsid w:val="007D33FA"/>
    <w:rsid w:val="007F03E7"/>
    <w:rsid w:val="00845D9C"/>
    <w:rsid w:val="008C2D33"/>
    <w:rsid w:val="00C15E64"/>
    <w:rsid w:val="00C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100E"/>
  <w15:chartTrackingRefBased/>
  <w15:docId w15:val="{F236652C-61E8-45CF-87C7-4AFD67C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D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5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2026-02-24T12:58:00Z</dcterms:created>
  <dcterms:modified xsi:type="dcterms:W3CDTF">2026-03-06T11:46:00Z</dcterms:modified>
</cp:coreProperties>
</file>