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4F" w:rsidRPr="00675EBF" w:rsidRDefault="00737B6A" w:rsidP="00923D4F">
      <w:pPr>
        <w:spacing w:line="360" w:lineRule="auto"/>
        <w:jc w:val="center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-575310</wp:posOffset>
            </wp:positionH>
            <wp:positionV relativeFrom="margin">
              <wp:posOffset>-510540</wp:posOffset>
            </wp:positionV>
            <wp:extent cx="980440" cy="129222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8" t="19444" r="58475" b="1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-434340</wp:posOffset>
            </wp:positionV>
            <wp:extent cx="1209675" cy="962025"/>
            <wp:effectExtent l="0" t="0" r="9525" b="9525"/>
            <wp:wrapNone/>
            <wp:docPr id="1" name="Рисунок 1" descr="C:\Users\Admin\AppData\Local\Microsoft\Windows\INetCache\Content.Word\Лого дворец пнг 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Лого дворец пнг 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923D4F">
        <w:rPr>
          <w:b/>
          <w:i/>
          <w:u w:val="single"/>
        </w:rPr>
        <w:t>ПУБЛИЧНЫЙ  ОТЧЕТ</w:t>
      </w:r>
      <w:proofErr w:type="gramEnd"/>
      <w:r w:rsidR="00923D4F">
        <w:rPr>
          <w:b/>
          <w:i/>
          <w:u w:val="single"/>
        </w:rPr>
        <w:t xml:space="preserve">  </w:t>
      </w:r>
    </w:p>
    <w:p w:rsidR="00923D4F" w:rsidRPr="00675EBF" w:rsidRDefault="00923D4F" w:rsidP="00737B6A">
      <w:pPr>
        <w:spacing w:line="360" w:lineRule="auto"/>
        <w:jc w:val="center"/>
        <w:rPr>
          <w:b/>
          <w:i/>
          <w:u w:val="single"/>
        </w:rPr>
      </w:pPr>
      <w:r w:rsidRPr="00675EBF">
        <w:rPr>
          <w:b/>
          <w:i/>
          <w:u w:val="single"/>
        </w:rPr>
        <w:t>ПРОФСОЮЗНОГО КОМИТЕТА</w:t>
      </w:r>
    </w:p>
    <w:p w:rsidR="00923D4F" w:rsidRPr="00675EBF" w:rsidRDefault="00923D4F" w:rsidP="00923D4F">
      <w:pPr>
        <w:spacing w:line="360" w:lineRule="auto"/>
        <w:jc w:val="center"/>
        <w:rPr>
          <w:b/>
          <w:i/>
          <w:u w:val="single"/>
        </w:rPr>
      </w:pPr>
      <w:r w:rsidRPr="00675EBF">
        <w:rPr>
          <w:b/>
          <w:i/>
          <w:u w:val="single"/>
        </w:rPr>
        <w:t>МУНИЦИПАЛЬНОГО БЮДЖЕТНОГО УЧРЕЖДЕНИЯ</w:t>
      </w:r>
    </w:p>
    <w:p w:rsidR="00923D4F" w:rsidRPr="00675EBF" w:rsidRDefault="00923D4F" w:rsidP="00923D4F">
      <w:pPr>
        <w:spacing w:line="360" w:lineRule="auto"/>
        <w:jc w:val="center"/>
        <w:rPr>
          <w:b/>
          <w:i/>
          <w:u w:val="single"/>
        </w:rPr>
      </w:pPr>
      <w:r w:rsidRPr="00675EBF">
        <w:rPr>
          <w:b/>
          <w:i/>
          <w:u w:val="single"/>
        </w:rPr>
        <w:t>ДОПОЛНИТЕЛЬНОГО ОБРАЗОВАНИЯ</w:t>
      </w:r>
    </w:p>
    <w:p w:rsidR="00923D4F" w:rsidRPr="00675EBF" w:rsidRDefault="00923D4F" w:rsidP="00923D4F">
      <w:pPr>
        <w:spacing w:line="360" w:lineRule="auto"/>
        <w:jc w:val="center"/>
        <w:rPr>
          <w:b/>
          <w:i/>
          <w:u w:val="single"/>
        </w:rPr>
      </w:pPr>
      <w:r w:rsidRPr="00675EBF">
        <w:rPr>
          <w:b/>
          <w:i/>
          <w:u w:val="single"/>
        </w:rPr>
        <w:t>ДВОРЕЦ ДЕТСКОГО ТВОРЧЕСТВА</w:t>
      </w:r>
    </w:p>
    <w:p w:rsidR="00923D4F" w:rsidRDefault="00923D4F" w:rsidP="00923D4F">
      <w:pPr>
        <w:spacing w:line="360" w:lineRule="auto"/>
        <w:jc w:val="center"/>
        <w:rPr>
          <w:b/>
          <w:i/>
          <w:u w:val="single"/>
        </w:rPr>
      </w:pPr>
      <w:r w:rsidRPr="00675EBF">
        <w:rPr>
          <w:b/>
          <w:i/>
          <w:u w:val="single"/>
        </w:rPr>
        <w:t>Г. ПЯТИГОРСК</w:t>
      </w:r>
    </w:p>
    <w:p w:rsidR="00923D4F" w:rsidRDefault="00923D4F" w:rsidP="00923D4F">
      <w:pPr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(2020 г.)</w:t>
      </w:r>
    </w:p>
    <w:p w:rsidR="00923D4F" w:rsidRDefault="00923D4F" w:rsidP="00923D4F">
      <w:pPr>
        <w:spacing w:line="360" w:lineRule="auto"/>
        <w:jc w:val="center"/>
        <w:rPr>
          <w:b/>
          <w:i/>
          <w:u w:val="single"/>
        </w:rPr>
      </w:pPr>
      <w:bookmarkStart w:id="0" w:name="_GoBack"/>
      <w:bookmarkEnd w:id="0"/>
    </w:p>
    <w:p w:rsidR="00923D4F" w:rsidRDefault="00923D4F" w:rsidP="00923D4F">
      <w:pPr>
        <w:spacing w:line="360" w:lineRule="auto"/>
        <w:rPr>
          <w:b/>
        </w:rPr>
      </w:pPr>
      <w:r w:rsidRPr="00F01890">
        <w:rPr>
          <w:b/>
          <w:u w:val="single"/>
        </w:rPr>
        <w:t>Структура профсоюзной организации:</w:t>
      </w:r>
    </w:p>
    <w:p w:rsidR="00923D4F" w:rsidRPr="00F01890" w:rsidRDefault="00923D4F" w:rsidP="00923D4F">
      <w:r w:rsidRPr="00F01890">
        <w:t xml:space="preserve">Председатель ПК                 </w:t>
      </w:r>
      <w:r>
        <w:t xml:space="preserve">       </w:t>
      </w:r>
      <w:r w:rsidRPr="00F01890">
        <w:t>Корниенко Н.А.</w:t>
      </w:r>
    </w:p>
    <w:p w:rsidR="00923D4F" w:rsidRPr="00F01890" w:rsidRDefault="00923D4F" w:rsidP="00923D4F">
      <w:r w:rsidRPr="00F01890">
        <w:t xml:space="preserve">Заместитель                      </w:t>
      </w:r>
      <w:r>
        <w:t xml:space="preserve">   </w:t>
      </w:r>
      <w:r w:rsidRPr="00F01890">
        <w:t xml:space="preserve"> </w:t>
      </w:r>
      <w:r>
        <w:t xml:space="preserve">       Ковтун Н.А</w:t>
      </w:r>
      <w:r w:rsidRPr="00F01890">
        <w:t>.</w:t>
      </w:r>
    </w:p>
    <w:p w:rsidR="00923D4F" w:rsidRPr="00F01890" w:rsidRDefault="00923D4F" w:rsidP="00923D4F">
      <w:r w:rsidRPr="00F01890">
        <w:t xml:space="preserve">Казначей                            </w:t>
      </w:r>
      <w:r>
        <w:t xml:space="preserve">          Гурова С.Г.</w:t>
      </w:r>
    </w:p>
    <w:p w:rsidR="00923D4F" w:rsidRDefault="00923D4F" w:rsidP="00923D4F">
      <w:r w:rsidRPr="00F01890">
        <w:t xml:space="preserve">Культмассовая работа       </w:t>
      </w:r>
      <w:r>
        <w:t xml:space="preserve">         Степанян А.Р.</w:t>
      </w:r>
    </w:p>
    <w:p w:rsidR="00923D4F" w:rsidRDefault="00923D4F" w:rsidP="00923D4F">
      <w:r>
        <w:t>Информационная работа           Булавинова С.В.</w:t>
      </w:r>
    </w:p>
    <w:p w:rsidR="00923D4F" w:rsidRPr="00F01890" w:rsidRDefault="00923D4F" w:rsidP="00923D4F">
      <w:r>
        <w:t xml:space="preserve">Работа с молодежью                  </w:t>
      </w:r>
      <w:proofErr w:type="spellStart"/>
      <w:r>
        <w:t>Чилингарян</w:t>
      </w:r>
      <w:proofErr w:type="spellEnd"/>
      <w:r>
        <w:t xml:space="preserve"> В.С.</w:t>
      </w:r>
    </w:p>
    <w:p w:rsidR="00923D4F" w:rsidRPr="00F01890" w:rsidRDefault="00923D4F" w:rsidP="00923D4F">
      <w:r w:rsidRPr="00F01890">
        <w:t xml:space="preserve">Уполномоченный           </w:t>
      </w:r>
      <w:r>
        <w:t xml:space="preserve">            </w:t>
      </w:r>
      <w:proofErr w:type="spellStart"/>
      <w:r>
        <w:t>Саламова</w:t>
      </w:r>
      <w:proofErr w:type="spellEnd"/>
      <w:r>
        <w:t xml:space="preserve"> З.П.</w:t>
      </w:r>
    </w:p>
    <w:p w:rsidR="00923D4F" w:rsidRDefault="00923D4F" w:rsidP="00923D4F">
      <w:pPr>
        <w:rPr>
          <w:u w:val="single"/>
        </w:rPr>
      </w:pPr>
      <w:r w:rsidRPr="00F01890">
        <w:t>по охране труда</w:t>
      </w:r>
      <w:r w:rsidRPr="00CB634B">
        <w:rPr>
          <w:u w:val="single"/>
        </w:rPr>
        <w:t xml:space="preserve"> </w:t>
      </w:r>
    </w:p>
    <w:p w:rsidR="00923D4F" w:rsidRPr="00CB634B" w:rsidRDefault="00923D4F" w:rsidP="00923D4F">
      <w:pPr>
        <w:rPr>
          <w:u w:val="single"/>
        </w:rPr>
      </w:pPr>
    </w:p>
    <w:p w:rsidR="00923D4F" w:rsidRPr="00CB634B" w:rsidRDefault="00923D4F" w:rsidP="00923D4F">
      <w:pPr>
        <w:rPr>
          <w:u w:val="single"/>
        </w:rPr>
      </w:pPr>
      <w:r w:rsidRPr="00F01890">
        <w:rPr>
          <w:b/>
          <w:u w:val="single"/>
        </w:rPr>
        <w:t>Ревизионная комиссия:</w:t>
      </w:r>
    </w:p>
    <w:p w:rsidR="00923D4F" w:rsidRPr="00F01890" w:rsidRDefault="00923D4F" w:rsidP="00923D4F">
      <w:r w:rsidRPr="00F01890">
        <w:t xml:space="preserve">Председатель  </w:t>
      </w:r>
      <w:r>
        <w:t xml:space="preserve">                           Бондаренко Н.А.</w:t>
      </w:r>
    </w:p>
    <w:p w:rsidR="00923D4F" w:rsidRPr="00F01890" w:rsidRDefault="00923D4F" w:rsidP="00923D4F">
      <w:r w:rsidRPr="00F01890">
        <w:t>Члены комисси</w:t>
      </w:r>
      <w:r>
        <w:t>и                        Глазачева О.В.</w:t>
      </w:r>
    </w:p>
    <w:p w:rsidR="00923D4F" w:rsidRDefault="00923D4F" w:rsidP="00923D4F">
      <w:r w:rsidRPr="00F01890">
        <w:t xml:space="preserve">                         </w:t>
      </w:r>
      <w:r>
        <w:t xml:space="preserve">                           </w:t>
      </w:r>
      <w:proofErr w:type="spellStart"/>
      <w:r>
        <w:t>Исмаилова</w:t>
      </w:r>
      <w:proofErr w:type="spellEnd"/>
      <w:r>
        <w:t xml:space="preserve"> Л.А.</w:t>
      </w:r>
    </w:p>
    <w:p w:rsidR="00923D4F" w:rsidRDefault="00923D4F" w:rsidP="00923D4F"/>
    <w:p w:rsidR="00923D4F" w:rsidRDefault="00923D4F" w:rsidP="00923D4F">
      <w:r>
        <w:t xml:space="preserve">Профсоюз сегодня – это единственная организация, </w:t>
      </w:r>
      <w:r w:rsidR="00310760">
        <w:t>которая защищает социально – экономические права работников, добивается социальных гарантий, улучшает микроклимат в коллективе.</w:t>
      </w:r>
    </w:p>
    <w:p w:rsidR="00310760" w:rsidRDefault="00310760" w:rsidP="00923D4F">
      <w:r>
        <w:t>Деятельность первичной профсоюзной организации Дворца детского творчества основывается на требованиях:</w:t>
      </w:r>
    </w:p>
    <w:p w:rsidR="00310760" w:rsidRDefault="00310760" w:rsidP="00923D4F"/>
    <w:p w:rsidR="00310760" w:rsidRDefault="00310760" w:rsidP="00923D4F">
      <w:r>
        <w:t>-  Устава профсоюза работников народного образования и науки РФ;</w:t>
      </w:r>
    </w:p>
    <w:p w:rsidR="00310760" w:rsidRDefault="00310760" w:rsidP="00923D4F">
      <w:r>
        <w:t>-  Положения о первичной профсоюзной организации;</w:t>
      </w:r>
    </w:p>
    <w:p w:rsidR="00310760" w:rsidRDefault="00310760" w:rsidP="00923D4F">
      <w:r>
        <w:t>-  Коллективного договора</w:t>
      </w:r>
    </w:p>
    <w:p w:rsidR="00310760" w:rsidRDefault="00310760" w:rsidP="00923D4F"/>
    <w:p w:rsidR="00310760" w:rsidRDefault="00310760" w:rsidP="00923D4F">
      <w:r>
        <w:t>Основные задачи нашей первичной профсоюзной организации</w:t>
      </w:r>
      <w:r w:rsidR="00A46952">
        <w:t>:</w:t>
      </w:r>
    </w:p>
    <w:p w:rsidR="00A46952" w:rsidRDefault="00A46952" w:rsidP="00923D4F"/>
    <w:p w:rsidR="00A46952" w:rsidRDefault="00A46952" w:rsidP="00A46952">
      <w:pPr>
        <w:pStyle w:val="a3"/>
        <w:numPr>
          <w:ilvl w:val="0"/>
          <w:numId w:val="1"/>
        </w:numPr>
      </w:pPr>
      <w:r>
        <w:t>Постоянно совершенствовать и поднимать уровень развития и укрепления социального партнёрства между администрацией и профкомом.</w:t>
      </w:r>
    </w:p>
    <w:p w:rsidR="00A46952" w:rsidRDefault="00A46952" w:rsidP="00A46952">
      <w:pPr>
        <w:pStyle w:val="a3"/>
        <w:numPr>
          <w:ilvl w:val="0"/>
          <w:numId w:val="1"/>
        </w:numPr>
      </w:pPr>
      <w:r>
        <w:t>Совершенствовать локальную нормативно – правовую базу деятельности первичной профсоюзной организации.</w:t>
      </w:r>
    </w:p>
    <w:p w:rsidR="00BA712C" w:rsidRDefault="00D64655" w:rsidP="00A46952">
      <w:pPr>
        <w:pStyle w:val="a3"/>
        <w:numPr>
          <w:ilvl w:val="0"/>
          <w:numId w:val="1"/>
        </w:numPr>
      </w:pPr>
      <w:r>
        <w:lastRenderedPageBreak/>
        <w:t>Защищать социально – экономические и правовые интересы членов профсоюза.</w:t>
      </w:r>
    </w:p>
    <w:p w:rsidR="00A46952" w:rsidRDefault="00B05C33" w:rsidP="00A46952">
      <w:pPr>
        <w:pStyle w:val="a3"/>
        <w:numPr>
          <w:ilvl w:val="0"/>
          <w:numId w:val="1"/>
        </w:numPr>
      </w:pPr>
      <w:r>
        <w:t>Создавать благоприятные условия труда и отдыха сотрудников.</w:t>
      </w:r>
    </w:p>
    <w:p w:rsidR="00B05C33" w:rsidRDefault="00B05C33" w:rsidP="00A46952">
      <w:pPr>
        <w:pStyle w:val="a3"/>
        <w:numPr>
          <w:ilvl w:val="0"/>
          <w:numId w:val="1"/>
        </w:numPr>
      </w:pPr>
      <w:r>
        <w:t>Внедрять в практику работы профкома новые информационные технологии.</w:t>
      </w:r>
    </w:p>
    <w:p w:rsidR="00B05C33" w:rsidRDefault="00B05C33" w:rsidP="00A46952">
      <w:pPr>
        <w:pStyle w:val="a3"/>
        <w:numPr>
          <w:ilvl w:val="0"/>
          <w:numId w:val="1"/>
        </w:numPr>
      </w:pPr>
      <w:r>
        <w:t>Информационное обеспечение членов профсоюза.</w:t>
      </w:r>
    </w:p>
    <w:p w:rsidR="00B05C33" w:rsidRDefault="00B05C33" w:rsidP="00A46952">
      <w:pPr>
        <w:pStyle w:val="a3"/>
        <w:numPr>
          <w:ilvl w:val="0"/>
          <w:numId w:val="1"/>
        </w:numPr>
      </w:pPr>
      <w:r>
        <w:t>Мотивация профсоюзного членства.</w:t>
      </w:r>
    </w:p>
    <w:p w:rsidR="00B05C33" w:rsidRDefault="00B05C33" w:rsidP="00A46952">
      <w:pPr>
        <w:pStyle w:val="a3"/>
        <w:numPr>
          <w:ilvl w:val="0"/>
          <w:numId w:val="1"/>
        </w:numPr>
      </w:pPr>
      <w:r>
        <w:t>Забота о здоровье членов профсоюза.</w:t>
      </w:r>
    </w:p>
    <w:p w:rsidR="00B05C33" w:rsidRDefault="00B05C33" w:rsidP="00A46952">
      <w:pPr>
        <w:pStyle w:val="a3"/>
        <w:numPr>
          <w:ilvl w:val="0"/>
          <w:numId w:val="1"/>
        </w:numPr>
      </w:pPr>
      <w:r>
        <w:t>Материальная поддержка членов профсоюза.</w:t>
      </w:r>
    </w:p>
    <w:p w:rsidR="009A36D5" w:rsidRDefault="009A36D5" w:rsidP="009A36D5">
      <w:pPr>
        <w:pStyle w:val="a3"/>
      </w:pPr>
    </w:p>
    <w:p w:rsidR="009A36D5" w:rsidRDefault="009A36D5" w:rsidP="009A36D5">
      <w:pPr>
        <w:pStyle w:val="a3"/>
      </w:pPr>
      <w:r>
        <w:t>По состоянию на 01.01.2021г. численность сотрудников</w:t>
      </w:r>
      <w:r w:rsidR="00024549">
        <w:t xml:space="preserve"> Дворца детского творчества - 58 </w:t>
      </w:r>
      <w:r>
        <w:t xml:space="preserve">чел. На учёте в профсоюзной организации – </w:t>
      </w:r>
    </w:p>
    <w:p w:rsidR="00183EDA" w:rsidRDefault="009A36D5" w:rsidP="009A36D5">
      <w:pPr>
        <w:pStyle w:val="a3"/>
      </w:pPr>
      <w:r>
        <w:t xml:space="preserve">     </w:t>
      </w:r>
      <w:r w:rsidR="00024549">
        <w:t xml:space="preserve">58 </w:t>
      </w:r>
      <w:r>
        <w:t>чел.</w:t>
      </w:r>
      <w:r w:rsidR="00183EDA">
        <w:t xml:space="preserve"> (</w:t>
      </w:r>
      <w:r>
        <w:t>100% от общего числа работающих</w:t>
      </w:r>
      <w:r w:rsidR="00183EDA">
        <w:t xml:space="preserve">). </w:t>
      </w:r>
    </w:p>
    <w:p w:rsidR="00F036E4" w:rsidRDefault="00F036E4" w:rsidP="009A36D5">
      <w:pPr>
        <w:pStyle w:val="a3"/>
      </w:pPr>
    </w:p>
    <w:p w:rsidR="00183EDA" w:rsidRDefault="00183EDA" w:rsidP="009A36D5">
      <w:pPr>
        <w:pStyle w:val="a3"/>
      </w:pPr>
      <w:r>
        <w:t>Профком ведёт большую работу по сохранению профсоюзного членства и вовлечению вновь принятых на работу сотрудников.</w:t>
      </w:r>
    </w:p>
    <w:p w:rsidR="00183EDA" w:rsidRDefault="00183EDA" w:rsidP="009A36D5">
      <w:pPr>
        <w:pStyle w:val="a3"/>
      </w:pPr>
      <w:r>
        <w:t>Работа профкома за отчётный период соответствовала основным направлениям деятельности первичной профсоюзной организации.</w:t>
      </w:r>
    </w:p>
    <w:p w:rsidR="00094F71" w:rsidRDefault="00183EDA" w:rsidP="009A36D5">
      <w:pPr>
        <w:pStyle w:val="a3"/>
      </w:pPr>
      <w:r>
        <w:t xml:space="preserve">С профкомом согласовывались приказы и распоряжения, касающиеся социально – трудовых </w:t>
      </w:r>
      <w:r w:rsidR="00094F71">
        <w:t>отношений, м</w:t>
      </w:r>
      <w:r>
        <w:t>нение профкома учитывалось в вопросах нормирова</w:t>
      </w:r>
      <w:r w:rsidR="00F036E4">
        <w:t>ния и оплаты труда, установления</w:t>
      </w:r>
      <w:r>
        <w:t xml:space="preserve"> материальных поощр</w:t>
      </w:r>
      <w:r w:rsidR="00F036E4">
        <w:t>ений сотрудникам, предоставления</w:t>
      </w:r>
      <w:r>
        <w:t xml:space="preserve"> отпусков, выплаты надбавок стимулирующего характера.</w:t>
      </w:r>
    </w:p>
    <w:p w:rsidR="00094F71" w:rsidRDefault="00094F71" w:rsidP="00094F71">
      <w:pPr>
        <w:pStyle w:val="a3"/>
      </w:pPr>
      <w:r>
        <w:t xml:space="preserve">Председатель профкома доводит до сведения коллектива и администрации решения и постановления вышестоящей профсоюзной организации. </w:t>
      </w:r>
    </w:p>
    <w:p w:rsidR="00F036E4" w:rsidRDefault="00F036E4" w:rsidP="009A36D5">
      <w:pPr>
        <w:pStyle w:val="a3"/>
      </w:pPr>
    </w:p>
    <w:p w:rsidR="00F036E4" w:rsidRDefault="00EE1E41" w:rsidP="009A36D5">
      <w:pPr>
        <w:pStyle w:val="a3"/>
      </w:pPr>
      <w:r>
        <w:t>На заседаниях профкома обсуждались вопросы, касающиеся всех направлений профсоюзной деятельности: контроль за соблюдением Коллективного договора, информационная работа, охрана труда, разработка Соглашения по охране труда, культурно –массовая работа, поздравление членов профсоюза, оказание материальной помощи. На профсоюзном собрании профком отчитался о проделанной работе за период с 12.02.2019г. по 24.08.2020г.</w:t>
      </w:r>
    </w:p>
    <w:p w:rsidR="00020489" w:rsidRDefault="00020489" w:rsidP="009A36D5">
      <w:pPr>
        <w:pStyle w:val="a3"/>
      </w:pPr>
    </w:p>
    <w:p w:rsidR="00E449A8" w:rsidRDefault="00020489" w:rsidP="009A36D5">
      <w:pPr>
        <w:pStyle w:val="a3"/>
      </w:pPr>
      <w:r>
        <w:t>Охрана труда – одна из приоритетных задач. В учреждении заведены журналы по технике безопасности, проводятся инструктажи с работниками, контролируется знание и соблюдение требований и инструкций по охране труда, правил пожарной безопасности.</w:t>
      </w:r>
      <w:r w:rsidR="00510598">
        <w:t xml:space="preserve"> Во всех кабинетах </w:t>
      </w:r>
      <w:r w:rsidR="00510598" w:rsidRPr="00B376A4">
        <w:t xml:space="preserve">установлены </w:t>
      </w:r>
      <w:proofErr w:type="spellStart"/>
      <w:r w:rsidR="00510598" w:rsidRPr="00B376A4">
        <w:t>рециркуляторы</w:t>
      </w:r>
      <w:proofErr w:type="spellEnd"/>
      <w:r w:rsidR="00510598">
        <w:t>,</w:t>
      </w:r>
      <w:r w:rsidR="001B725C">
        <w:t xml:space="preserve"> соблюдаются меры санитарной безопасности</w:t>
      </w:r>
      <w:r w:rsidR="00552E99">
        <w:t xml:space="preserve">, проводится ежедневный замер температуры обучающихся и педагогов, </w:t>
      </w:r>
      <w:r w:rsidR="00510598">
        <w:t>имеются антисептические средства.</w:t>
      </w:r>
    </w:p>
    <w:p w:rsidR="009D3237" w:rsidRDefault="009D3237" w:rsidP="009A36D5">
      <w:pPr>
        <w:pStyle w:val="a3"/>
      </w:pPr>
      <w:r>
        <w:t>По графику проведён медицинский осмотр сотрудников.</w:t>
      </w:r>
    </w:p>
    <w:p w:rsidR="00E449A8" w:rsidRDefault="00E449A8" w:rsidP="009A36D5">
      <w:pPr>
        <w:pStyle w:val="a3"/>
      </w:pPr>
    </w:p>
    <w:p w:rsidR="00E449A8" w:rsidRDefault="00E449A8" w:rsidP="009A36D5">
      <w:pPr>
        <w:pStyle w:val="a3"/>
      </w:pPr>
      <w:r>
        <w:lastRenderedPageBreak/>
        <w:t xml:space="preserve">Основным документом, </w:t>
      </w:r>
      <w:proofErr w:type="gramStart"/>
      <w:r>
        <w:t xml:space="preserve">предоставляющим </w:t>
      </w:r>
      <w:r w:rsidR="007E6B3F">
        <w:t xml:space="preserve"> </w:t>
      </w:r>
      <w:r>
        <w:t>дополнительные</w:t>
      </w:r>
      <w:proofErr w:type="gramEnd"/>
      <w:r>
        <w:t xml:space="preserve"> социальные гарантии является Коллективный договор.</w:t>
      </w:r>
    </w:p>
    <w:p w:rsidR="00E449A8" w:rsidRDefault="00E449A8" w:rsidP="009A36D5">
      <w:pPr>
        <w:pStyle w:val="a3"/>
      </w:pPr>
      <w:r>
        <w:t>Главной задачей первичной профсоюзной организации является защита социально – экономических и правовых интересов членов профсоюза.</w:t>
      </w:r>
      <w:r w:rsidR="00E3218C">
        <w:t xml:space="preserve"> Социальное партнёрство направлено на обеспечение прав работников, создание условий для безопасного труда, объективности оценки труда, </w:t>
      </w:r>
      <w:r w:rsidR="007E6B3F">
        <w:t xml:space="preserve">администрация и профком содействуют тому, чтобы каждый педагог стремился улучшить результативность своей деятельности. </w:t>
      </w:r>
    </w:p>
    <w:p w:rsidR="00A10F43" w:rsidRDefault="00A10F43" w:rsidP="009A36D5">
      <w:pPr>
        <w:pStyle w:val="a3"/>
      </w:pPr>
    </w:p>
    <w:p w:rsidR="006E3F8A" w:rsidRDefault="00A10F43" w:rsidP="009A36D5">
      <w:pPr>
        <w:pStyle w:val="a3"/>
      </w:pPr>
      <w:r>
        <w:t>Финансовое обеспечение деятельности профсоюзной организации проводилось на основании решений профкома в соответствии со сметой</w:t>
      </w:r>
      <w:r w:rsidR="006E3F8A">
        <w:t>. Д</w:t>
      </w:r>
      <w:r>
        <w:t>ля проведения культурно – массовых мероприяти</w:t>
      </w:r>
      <w:r w:rsidR="006E3F8A">
        <w:t>й, оказания материальной помощи членам профсоюза, поздравления юбиляров, ветеранов педагогического труда</w:t>
      </w:r>
      <w:r w:rsidR="007E25C2">
        <w:t>, родителей с рождением детей</w:t>
      </w:r>
      <w:r w:rsidR="006E3F8A">
        <w:t xml:space="preserve"> предусматривались средства в сметах доходов и расходов.</w:t>
      </w:r>
    </w:p>
    <w:p w:rsidR="00A10F43" w:rsidRDefault="006E3F8A" w:rsidP="009A36D5">
      <w:pPr>
        <w:pStyle w:val="a3"/>
      </w:pPr>
      <w:r>
        <w:t>Оказание материальной помощи членам профсоюза по заявлениям - на лечение, в связи со смертью близких родственников, в связи с тяжёлым материальным положением является одним из направлений работы профкома.</w:t>
      </w:r>
    </w:p>
    <w:p w:rsidR="00094F71" w:rsidRDefault="00267A8A" w:rsidP="009A36D5">
      <w:pPr>
        <w:pStyle w:val="a3"/>
      </w:pPr>
      <w:r>
        <w:t>Регулярно проводилась</w:t>
      </w:r>
      <w:r w:rsidR="00094F71">
        <w:t xml:space="preserve"> сверка поступления членских профсоюзных взносов.</w:t>
      </w:r>
    </w:p>
    <w:p w:rsidR="00094F71" w:rsidRDefault="00094F71" w:rsidP="009A36D5">
      <w:pPr>
        <w:pStyle w:val="a3"/>
      </w:pPr>
    </w:p>
    <w:p w:rsidR="00094F71" w:rsidRDefault="002310B8" w:rsidP="009A36D5">
      <w:pPr>
        <w:pStyle w:val="a3"/>
      </w:pPr>
      <w:r>
        <w:t xml:space="preserve">2020 год в Профсоюзе был объявлен Годом </w:t>
      </w:r>
      <w:proofErr w:type="spellStart"/>
      <w:r>
        <w:t>Цифровизации</w:t>
      </w:r>
      <w:proofErr w:type="spellEnd"/>
      <w:r>
        <w:t>. Повышение качества жизни и работы, степени информированности и цифровой грамотности, развитие потенциала с использованием современных технологий, являются приоритетными направлениями развития информационного общества. Цифровой профсоюз – это качественно новый уровень организации всей профсоюзной деятельности.</w:t>
      </w:r>
      <w:r w:rsidR="00E14898">
        <w:t xml:space="preserve"> Для оперативного учёта членов профсоюза создана электронная база данных, которая постоянно обновляется. Всем членам профсоюза выданы электронные профсоюзные билеты.</w:t>
      </w:r>
    </w:p>
    <w:p w:rsidR="00E14898" w:rsidRDefault="00E14898" w:rsidP="009A36D5">
      <w:pPr>
        <w:pStyle w:val="a3"/>
      </w:pPr>
      <w:r>
        <w:t>Для информирования членов профсоюза используется информационный стенд профкома «Мой профсоюз» и страничка на сайте учреждения.</w:t>
      </w:r>
    </w:p>
    <w:p w:rsidR="009D3237" w:rsidRDefault="009D3237" w:rsidP="009A36D5">
      <w:pPr>
        <w:pStyle w:val="a3"/>
      </w:pPr>
    </w:p>
    <w:p w:rsidR="00E14898" w:rsidRDefault="00E14898" w:rsidP="009A36D5">
      <w:pPr>
        <w:pStyle w:val="a3"/>
      </w:pPr>
      <w:r>
        <w:t>В условиях пандемии не было допущено информационной и социальной изоляции работников. Традиционные обязанности мы все научились выполнять дистанционно.</w:t>
      </w:r>
    </w:p>
    <w:p w:rsidR="00267A8A" w:rsidRDefault="00267A8A" w:rsidP="009A36D5">
      <w:pPr>
        <w:pStyle w:val="a3"/>
      </w:pPr>
      <w:r>
        <w:t xml:space="preserve">В период самоизоляции деятельность педагогов Дворца детского творчества была трансформирована в цифровую деятельность. Проводились дистанционные занятия, создавались видеоролики. Обучающиеся участвовали в онлайн – конкурсах и акциях. </w:t>
      </w:r>
    </w:p>
    <w:p w:rsidR="00BB16E1" w:rsidRDefault="00267A8A" w:rsidP="009A36D5">
      <w:pPr>
        <w:pStyle w:val="a3"/>
      </w:pPr>
      <w:r>
        <w:t>Педагоги и сами представляли Дворец на конкурсах профессионального мастерства</w:t>
      </w:r>
      <w:r w:rsidR="00070056">
        <w:t>: Бондаренко Н.А. заняла второе место</w:t>
      </w:r>
    </w:p>
    <w:p w:rsidR="00BB16E1" w:rsidRDefault="00BB16E1" w:rsidP="00BB16E1">
      <w:r>
        <w:t xml:space="preserve">         </w:t>
      </w:r>
      <w:r w:rsidR="00070056">
        <w:t xml:space="preserve"> </w:t>
      </w:r>
      <w:r>
        <w:t>в</w:t>
      </w:r>
      <w:r w:rsidR="00070056">
        <w:t xml:space="preserve"> краевом этапе Всероссийского конкурса «Сердце отдаю детям» в </w:t>
      </w:r>
    </w:p>
    <w:p w:rsidR="00BB16E1" w:rsidRDefault="00BB16E1" w:rsidP="00BB16E1">
      <w:r>
        <w:lastRenderedPageBreak/>
        <w:t xml:space="preserve">          номинации </w:t>
      </w:r>
      <w:r w:rsidR="00070056">
        <w:t>«Художественная». Творческий коллектив</w:t>
      </w:r>
      <w:r>
        <w:t xml:space="preserve"> педагогов – </w:t>
      </w:r>
    </w:p>
    <w:p w:rsidR="00BB16E1" w:rsidRDefault="00BB16E1" w:rsidP="00BB16E1">
      <w:r>
        <w:t xml:space="preserve">          Степанян А.Р., Бондаренко Н.А., Игнатовой Н.В. стали лауреатами </w:t>
      </w:r>
    </w:p>
    <w:p w:rsidR="00267A8A" w:rsidRDefault="00BB16E1" w:rsidP="00BB16E1">
      <w:r>
        <w:t xml:space="preserve">          </w:t>
      </w:r>
      <w:r>
        <w:rPr>
          <w:lang w:val="en-US"/>
        </w:rPr>
        <w:t>III</w:t>
      </w:r>
      <w:r>
        <w:t xml:space="preserve"> степени, а семья </w:t>
      </w:r>
      <w:proofErr w:type="spellStart"/>
      <w:r>
        <w:t>Чагай</w:t>
      </w:r>
      <w:proofErr w:type="spellEnd"/>
      <w:r>
        <w:t xml:space="preserve"> С.Т. – лауреатом</w:t>
      </w:r>
      <w:r w:rsidR="00070056">
        <w:t xml:space="preserve"> </w:t>
      </w:r>
      <w:r>
        <w:rPr>
          <w:lang w:val="en-US"/>
        </w:rPr>
        <w:t>I</w:t>
      </w:r>
      <w:r w:rsidR="00070056">
        <w:t xml:space="preserve"> </w:t>
      </w:r>
      <w:r>
        <w:t xml:space="preserve">степени Всероссийского  </w:t>
      </w:r>
    </w:p>
    <w:p w:rsidR="009D3237" w:rsidRDefault="009D3237" w:rsidP="00BB16E1">
      <w:r>
        <w:t xml:space="preserve">          </w:t>
      </w:r>
      <w:r w:rsidR="00024549">
        <w:t>о</w:t>
      </w:r>
      <w:r w:rsidR="00BB16E1">
        <w:t>ткрытого конкурса профессиональн</w:t>
      </w:r>
      <w:r>
        <w:t>ого мастерства работников сферы</w:t>
      </w:r>
    </w:p>
    <w:p w:rsidR="00024549" w:rsidRDefault="009D3237" w:rsidP="00BB16E1">
      <w:r>
        <w:t xml:space="preserve">          дополнительного</w:t>
      </w:r>
      <w:r w:rsidR="00BB16E1">
        <w:t xml:space="preserve"> образования</w:t>
      </w:r>
      <w:r w:rsidR="00024549">
        <w:t xml:space="preserve"> «Педагогический калейдоскоп -2020».</w:t>
      </w:r>
    </w:p>
    <w:p w:rsidR="009D3237" w:rsidRDefault="009D3237" w:rsidP="00BB16E1">
      <w:r>
        <w:t xml:space="preserve">          </w:t>
      </w:r>
      <w:r w:rsidR="00024549">
        <w:t xml:space="preserve">Педагоги, родители и обучающиеся приняли участие во Всероссийских </w:t>
      </w:r>
    </w:p>
    <w:p w:rsidR="009D3237" w:rsidRDefault="009D3237" w:rsidP="00BB16E1">
      <w:r>
        <w:t xml:space="preserve">          проектах</w:t>
      </w:r>
      <w:r w:rsidR="00024549">
        <w:t xml:space="preserve"> «Окна Победы» и «День Победы»</w:t>
      </w:r>
      <w:r>
        <w:t xml:space="preserve">, общероссийское </w:t>
      </w:r>
    </w:p>
    <w:p w:rsidR="00BB16E1" w:rsidRDefault="009D3237" w:rsidP="00BB16E1">
      <w:r>
        <w:t xml:space="preserve">          исполнение</w:t>
      </w:r>
      <w:r w:rsidR="00024549">
        <w:t xml:space="preserve"> песни «День Победы».</w:t>
      </w:r>
      <w:r w:rsidR="00BB16E1">
        <w:t xml:space="preserve"> </w:t>
      </w:r>
    </w:p>
    <w:p w:rsidR="00EE1E41" w:rsidRDefault="00EE1E41" w:rsidP="009A36D5">
      <w:pPr>
        <w:pStyle w:val="a3"/>
      </w:pPr>
    </w:p>
    <w:p w:rsidR="00F036E4" w:rsidRDefault="00F036E4" w:rsidP="009A36D5">
      <w:pPr>
        <w:pStyle w:val="a3"/>
      </w:pPr>
    </w:p>
    <w:p w:rsidR="009A36D5" w:rsidRDefault="009A36D5" w:rsidP="009A36D5">
      <w:pPr>
        <w:pStyle w:val="a3"/>
      </w:pPr>
      <w:r>
        <w:t xml:space="preserve">               </w:t>
      </w:r>
    </w:p>
    <w:p w:rsidR="000012E7" w:rsidRDefault="000012E7" w:rsidP="000012E7">
      <w:pPr>
        <w:pStyle w:val="a3"/>
      </w:pPr>
    </w:p>
    <w:p w:rsidR="000012E7" w:rsidRDefault="000012E7" w:rsidP="000012E7">
      <w:pPr>
        <w:pStyle w:val="a3"/>
      </w:pPr>
    </w:p>
    <w:p w:rsidR="00D64655" w:rsidRDefault="00D64655" w:rsidP="00D64655">
      <w:pPr>
        <w:pStyle w:val="a3"/>
      </w:pPr>
    </w:p>
    <w:p w:rsidR="00D64655" w:rsidRDefault="00D64655" w:rsidP="00D64655">
      <w:pPr>
        <w:pStyle w:val="a3"/>
      </w:pPr>
    </w:p>
    <w:p w:rsidR="00BA712C" w:rsidRDefault="00BA712C" w:rsidP="00BA712C">
      <w:pPr>
        <w:pStyle w:val="a3"/>
      </w:pPr>
    </w:p>
    <w:p w:rsidR="00BA712C" w:rsidRDefault="00BA712C" w:rsidP="00BA712C">
      <w:pPr>
        <w:pStyle w:val="a3"/>
      </w:pPr>
    </w:p>
    <w:p w:rsidR="000970DE" w:rsidRDefault="000970DE"/>
    <w:sectPr w:rsidR="0009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16BD2"/>
    <w:multiLevelType w:val="hybridMultilevel"/>
    <w:tmpl w:val="6F44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42"/>
    <w:rsid w:val="000012E7"/>
    <w:rsid w:val="00020489"/>
    <w:rsid w:val="00024549"/>
    <w:rsid w:val="00070056"/>
    <w:rsid w:val="00094F71"/>
    <w:rsid w:val="000970DE"/>
    <w:rsid w:val="00183EDA"/>
    <w:rsid w:val="001B725C"/>
    <w:rsid w:val="002310B8"/>
    <w:rsid w:val="00267A8A"/>
    <w:rsid w:val="00310760"/>
    <w:rsid w:val="003C4E42"/>
    <w:rsid w:val="00412DF6"/>
    <w:rsid w:val="00510598"/>
    <w:rsid w:val="00552E99"/>
    <w:rsid w:val="006E3F8A"/>
    <w:rsid w:val="00737B6A"/>
    <w:rsid w:val="007E25C2"/>
    <w:rsid w:val="007E6B3F"/>
    <w:rsid w:val="00923D4F"/>
    <w:rsid w:val="009A36D5"/>
    <w:rsid w:val="009D3237"/>
    <w:rsid w:val="00A10F43"/>
    <w:rsid w:val="00A46952"/>
    <w:rsid w:val="00B05C33"/>
    <w:rsid w:val="00B14C5D"/>
    <w:rsid w:val="00B376A4"/>
    <w:rsid w:val="00BA712C"/>
    <w:rsid w:val="00BB16E1"/>
    <w:rsid w:val="00D64655"/>
    <w:rsid w:val="00E14898"/>
    <w:rsid w:val="00E3218C"/>
    <w:rsid w:val="00E449A8"/>
    <w:rsid w:val="00EE1E41"/>
    <w:rsid w:val="00F0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6E94-225B-490B-9F03-4B2899CC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2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2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Корниенко</dc:creator>
  <cp:keywords/>
  <dc:description/>
  <cp:lastModifiedBy>Admin</cp:lastModifiedBy>
  <cp:revision>10</cp:revision>
  <cp:lastPrinted>2021-02-24T18:58:00Z</cp:lastPrinted>
  <dcterms:created xsi:type="dcterms:W3CDTF">2021-02-16T19:35:00Z</dcterms:created>
  <dcterms:modified xsi:type="dcterms:W3CDTF">2021-02-25T08:24:00Z</dcterms:modified>
</cp:coreProperties>
</file>